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E16FEE" w:rsidRDefault="00103872" w:rsidP="00E241A1">
      <w:pPr>
        <w:rPr>
          <w:rFonts w:ascii="Arial" w:hAnsi="Arial" w:cs="Arial"/>
          <w:sz w:val="18"/>
          <w:szCs w:val="18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07043A">
        <w:rPr>
          <w:rFonts w:ascii="Arial" w:hAnsi="Arial" w:cs="Arial"/>
          <w:sz w:val="24"/>
          <w:szCs w:val="24"/>
        </w:rPr>
        <w:t>FUK 2710.3</w:t>
      </w:r>
      <w:r w:rsidR="0049650F" w:rsidRPr="00481FF3">
        <w:rPr>
          <w:rFonts w:ascii="Arial" w:hAnsi="Arial" w:cs="Arial"/>
          <w:sz w:val="24"/>
          <w:szCs w:val="24"/>
        </w:rPr>
        <w:t>.14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07043A">
        <w:rPr>
          <w:rFonts w:ascii="Arial" w:hAnsi="Arial" w:cs="Arial"/>
          <w:sz w:val="18"/>
          <w:szCs w:val="18"/>
        </w:rPr>
        <w:t>Czarnia, 2014.06.10</w:t>
      </w:r>
      <w:r w:rsidRPr="00E16FEE">
        <w:rPr>
          <w:rFonts w:ascii="Arial" w:hAnsi="Arial" w:cs="Arial"/>
          <w:sz w:val="18"/>
          <w:szCs w:val="18"/>
        </w:rPr>
        <w:t>.</w:t>
      </w:r>
    </w:p>
    <w:p w:rsidR="00E16FEE" w:rsidRPr="00E241A1" w:rsidRDefault="00E16FEE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E512BF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E512BF" w:rsidRPr="00E512BF">
        <w:rPr>
          <w:rFonts w:ascii="Arial" w:hAnsi="Arial" w:cs="Arial"/>
          <w:b/>
          <w:bCs/>
        </w:rPr>
        <w:t>Dowóz uczniów z terenu Gminy Czarnia do szkół w Czarni i Surowem.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031480" w:rsidRDefault="00E241A1" w:rsidP="00031480">
      <w:pPr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>Zamówienie obejmuje</w:t>
      </w:r>
      <w:r w:rsidR="00031480">
        <w:rPr>
          <w:rFonts w:ascii="Arial" w:hAnsi="Arial" w:cs="Arial"/>
          <w:sz w:val="20"/>
          <w:szCs w:val="20"/>
        </w:rPr>
        <w:t>:</w:t>
      </w:r>
    </w:p>
    <w:p w:rsidR="00940D84" w:rsidRDefault="00103872" w:rsidP="00940D84">
      <w:pPr>
        <w:jc w:val="both"/>
        <w:rPr>
          <w:rFonts w:ascii="Arial" w:hAnsi="Arial" w:cs="Arial"/>
          <w:b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 </w:t>
      </w:r>
      <w:r w:rsidR="00031480" w:rsidRPr="00031480">
        <w:rPr>
          <w:rFonts w:ascii="Arial" w:hAnsi="Arial" w:cs="Arial"/>
          <w:b/>
          <w:sz w:val="20"/>
          <w:szCs w:val="20"/>
        </w:rPr>
        <w:t xml:space="preserve">Zadanie 1: Dowóz do Szkoły Podstawowej w Czarni i </w:t>
      </w:r>
      <w:r w:rsidR="00031480">
        <w:rPr>
          <w:rFonts w:ascii="Arial" w:hAnsi="Arial" w:cs="Arial"/>
          <w:b/>
          <w:sz w:val="20"/>
          <w:szCs w:val="20"/>
        </w:rPr>
        <w:t>Publicznego Gimnazjum w Czarni.</w:t>
      </w:r>
    </w:p>
    <w:p w:rsidR="00031480" w:rsidRPr="00940D84" w:rsidRDefault="00031480" w:rsidP="00940D8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>Dowóz uczniów i dzieci przedszkolnych do  Szkoły Podstawowej  i  Publicznego Gimnazjum w  Czarni z miejscowości: Brzozowy Kąt, Cyk i Rutkowo w dni nauki szkolnej – 3 kursy dziennie  o długości trasy jednego kursu wynoszącej  22,8 km. Łączna długość trasy w jednym dniu – 68,4 km.</w:t>
      </w:r>
    </w:p>
    <w:p w:rsidR="00031480" w:rsidRPr="00940D84" w:rsidRDefault="00031480" w:rsidP="00940D8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 xml:space="preserve">Dowóz uczniów i dzieci przedszkolnych do  Szkoły Podstawowej  i  Publicznego Gimnazjum w  Czarni z miejscowości Bandysie w dni nauki szkolnej; 2 kursy dziennie rano w zakresie dowozu o łącznej długości trasy wynoszącej 32,6 km, 2 kursy dziennie w zakresie odwozu o łącznej długości trasy wynoszącej 39,2 km. Łączna długość trasy w jednym dniu – 71,8 km. 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>Zadanie 2: Dowóz do  Specjalnego Ośrodka Szkolno - Wychowawczego w Czarni.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 xml:space="preserve">     </w:t>
      </w:r>
      <w:r w:rsidRPr="00031480">
        <w:rPr>
          <w:rFonts w:ascii="Arial" w:hAnsi="Arial" w:cs="Arial"/>
          <w:sz w:val="20"/>
          <w:szCs w:val="20"/>
        </w:rPr>
        <w:t>Dowóz uczniów do Specjalnego Ośrodka Szkolno – Wychowawczego w Czarni z  miejscowości  Długie  – 2</w:t>
      </w:r>
      <w:r w:rsidR="00132AB4">
        <w:rPr>
          <w:rFonts w:ascii="Arial" w:hAnsi="Arial" w:cs="Arial"/>
          <w:sz w:val="20"/>
          <w:szCs w:val="20"/>
        </w:rPr>
        <w:t xml:space="preserve"> </w:t>
      </w:r>
      <w:r w:rsidRPr="00031480">
        <w:rPr>
          <w:rFonts w:ascii="Arial" w:hAnsi="Arial" w:cs="Arial"/>
          <w:sz w:val="20"/>
          <w:szCs w:val="20"/>
        </w:rPr>
        <w:t>kursy dziennie w dni nauki szkolnej (dowóz i odwóz). Długość przejazdu jednego kursu  wynosi 19,6 km. Łączna</w:t>
      </w:r>
      <w:r w:rsidR="00132AB4">
        <w:rPr>
          <w:rFonts w:ascii="Arial" w:hAnsi="Arial" w:cs="Arial"/>
          <w:sz w:val="20"/>
          <w:szCs w:val="20"/>
        </w:rPr>
        <w:t xml:space="preserve"> </w:t>
      </w:r>
      <w:r w:rsidRPr="00031480">
        <w:rPr>
          <w:rFonts w:ascii="Arial" w:hAnsi="Arial" w:cs="Arial"/>
          <w:sz w:val="20"/>
          <w:szCs w:val="20"/>
        </w:rPr>
        <w:t>długość trasy w jednym dniu – 39,2 km.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>Zadanie 3: Dowóz do Szkoły Podstawowej w  Surowem i Publicznego Gimnazjum w  Surowem.</w:t>
      </w:r>
    </w:p>
    <w:p w:rsidR="00031480" w:rsidRDefault="00031480" w:rsidP="00940D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03CE2">
        <w:rPr>
          <w:rFonts w:ascii="Arial" w:hAnsi="Arial" w:cs="Arial"/>
          <w:sz w:val="20"/>
          <w:szCs w:val="20"/>
        </w:rPr>
        <w:t>Dowóz uczniów i dzieci przedszkolnych  do   Szkoły  Podstawowej  i  Publicznego  Gimnazjum w   Surowem   z  miejscowości;  Surowe – kolonia  Obory,  Michałowo,  Cupel  i   Surowe  kolonia  Wyżegi w dni nauki szkolnej – 3 kursy dziennie   o długości  trasy  jednego  kursu  wynoszącej  15,0 km. Łączna długość trasy w jednym dniu  - 45,0 km.</w:t>
      </w:r>
    </w:p>
    <w:p w:rsidR="00031480" w:rsidRPr="00940D84" w:rsidRDefault="00031480" w:rsidP="00940D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>Dowóz uczniów i dzieci przedszkolnych  do   Szkoły  Podstawowej  i  Public</w:t>
      </w:r>
      <w:r w:rsidR="00C03CE2" w:rsidRPr="00940D84">
        <w:rPr>
          <w:rFonts w:ascii="Arial" w:hAnsi="Arial" w:cs="Arial"/>
          <w:sz w:val="20"/>
          <w:szCs w:val="20"/>
        </w:rPr>
        <w:t>znego  Gimnazjum w    Surowem  z</w:t>
      </w:r>
      <w:r w:rsidRPr="00940D84">
        <w:rPr>
          <w:rFonts w:ascii="Arial" w:hAnsi="Arial" w:cs="Arial"/>
          <w:sz w:val="20"/>
          <w:szCs w:val="20"/>
        </w:rPr>
        <w:t xml:space="preserve"> miejscowości  Długie  w dni nauki szkolnej – 3 kursy dziennie   o długości  trasy </w:t>
      </w:r>
      <w:r w:rsidR="00C03CE2" w:rsidRPr="00940D84">
        <w:rPr>
          <w:rFonts w:ascii="Arial" w:hAnsi="Arial" w:cs="Arial"/>
          <w:sz w:val="20"/>
          <w:szCs w:val="20"/>
        </w:rPr>
        <w:t xml:space="preserve"> jednego  kursu  wynoszące </w:t>
      </w:r>
      <w:r w:rsidRPr="00940D84">
        <w:rPr>
          <w:rFonts w:ascii="Arial" w:hAnsi="Arial" w:cs="Arial"/>
          <w:sz w:val="20"/>
          <w:szCs w:val="20"/>
        </w:rPr>
        <w:t>17,95 km. Łączna długość trasy w jednym dniu – 53,85  km.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sz w:val="20"/>
          <w:szCs w:val="20"/>
        </w:rPr>
        <w:tab/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sz w:val="20"/>
          <w:szCs w:val="20"/>
        </w:rPr>
        <w:tab/>
        <w:t>Szczegółową charakterystykę zamówienie zawiera załącznik nr 1  do SIWZ.</w:t>
      </w:r>
    </w:p>
    <w:p w:rsidR="00E241A1" w:rsidRPr="00E241A1" w:rsidRDefault="00E241A1" w:rsidP="00031480">
      <w:pPr>
        <w:spacing w:after="0"/>
        <w:jc w:val="both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615CAD" w:rsidRPr="00615CAD" w:rsidRDefault="00302CBD" w:rsidP="00615CAD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60.00.00</w:t>
      </w:r>
      <w:bookmarkStart w:id="0" w:name="_GoBack"/>
      <w:bookmarkEnd w:id="0"/>
      <w:r w:rsidR="002D27E9" w:rsidRPr="002D27E9">
        <w:rPr>
          <w:rFonts w:ascii="Arial" w:hAnsi="Arial" w:cs="Arial"/>
          <w:b/>
          <w:bCs/>
          <w:sz w:val="20"/>
          <w:szCs w:val="20"/>
        </w:rPr>
        <w:t xml:space="preserve">.00-8 – </w:t>
      </w:r>
      <w:r w:rsidR="002D27E9" w:rsidRPr="002D27E9">
        <w:rPr>
          <w:rFonts w:ascii="Arial" w:hAnsi="Arial" w:cs="Arial"/>
          <w:bCs/>
          <w:sz w:val="20"/>
          <w:szCs w:val="20"/>
        </w:rPr>
        <w:t>Usługi transportowe (z wyłączeniem transportu odpadów).</w:t>
      </w:r>
      <w:r w:rsidR="00615CAD" w:rsidRPr="00615CAD">
        <w:rPr>
          <w:rFonts w:ascii="Arial" w:hAnsi="Arial" w:cs="Arial"/>
          <w:bCs/>
          <w:sz w:val="20"/>
          <w:szCs w:val="20"/>
        </w:rPr>
        <w:t xml:space="preserve"> 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O udzielenie zamówienia mogą ubiegać się Wykonawcy, którzy: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7A3396" w:rsidRPr="007A3396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zrealizowali w  ciągu  ostatnich  3 lat przed upływem terminu składania ofert, a jeżeli okres prowadzenia działalności jest krótszy – w tym okresie, minimum 1 usługę  polegającą  na przewozie osób o wartości robót co najmniej </w:t>
      </w:r>
      <w:r w:rsidRPr="007A3396">
        <w:rPr>
          <w:rFonts w:ascii="Arial" w:hAnsi="Arial" w:cs="Arial"/>
          <w:b/>
          <w:sz w:val="20"/>
          <w:szCs w:val="20"/>
        </w:rPr>
        <w:t xml:space="preserve"> 50 000,00 zł </w:t>
      </w:r>
      <w:r w:rsidRPr="007A3396">
        <w:rPr>
          <w:rFonts w:ascii="Arial" w:hAnsi="Arial" w:cs="Arial"/>
          <w:sz w:val="20"/>
          <w:szCs w:val="20"/>
        </w:rPr>
        <w:t xml:space="preserve">(słownie złotych:  dwadzieścia tysięcy) brutto wraz z podaniem przedmiotu usługi, dat wykonania i podmiotów na rzecz których usługi zostały wykonane, oraz załączenia dowodów, czy zostały wykonane lub są wykonywane należycie. </w:t>
      </w:r>
    </w:p>
    <w:p w:rsidR="007A3396" w:rsidRPr="007A3396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lastRenderedPageBreak/>
        <w:t xml:space="preserve">dysponują  potencjałem technicznym i osobami zdolnymi do wykonania zamówienia tj.:   </w:t>
      </w:r>
    </w:p>
    <w:p w:rsidR="007A3396" w:rsidRDefault="007A3396" w:rsidP="00A054BD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- osobami posiadającymi odpowiednie prawo jazdy uprawniające do kierowania pojazdami,  </w:t>
      </w:r>
      <w:r>
        <w:rPr>
          <w:rFonts w:ascii="Arial" w:hAnsi="Arial" w:cs="Arial"/>
          <w:sz w:val="20"/>
          <w:szCs w:val="20"/>
        </w:rPr>
        <w:t>którymi będzie</w:t>
      </w:r>
      <w:r w:rsidRPr="007A3396">
        <w:rPr>
          <w:rFonts w:ascii="Arial" w:hAnsi="Arial" w:cs="Arial"/>
          <w:sz w:val="20"/>
          <w:szCs w:val="20"/>
        </w:rPr>
        <w:t xml:space="preserve"> wykonywane zamówienie. W przypadku składania oferty  jednocześnie na </w:t>
      </w:r>
      <w:r>
        <w:rPr>
          <w:rFonts w:ascii="Arial" w:hAnsi="Arial" w:cs="Arial"/>
          <w:sz w:val="20"/>
          <w:szCs w:val="20"/>
        </w:rPr>
        <w:t xml:space="preserve">zadanie 1 i 3 wymagane jest </w:t>
      </w:r>
      <w:r w:rsidRPr="007A3396">
        <w:rPr>
          <w:rFonts w:ascii="Arial" w:hAnsi="Arial" w:cs="Arial"/>
          <w:sz w:val="20"/>
          <w:szCs w:val="20"/>
        </w:rPr>
        <w:t>posiadanie do dyspozycji co najmniej 3 osób z odpowiednimi  uprawnieniami,</w:t>
      </w:r>
    </w:p>
    <w:p w:rsidR="007A3396" w:rsidRPr="007A3396" w:rsidRDefault="007A3396" w:rsidP="00A054BD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 - posiadają  odpowiednie pojazdy do przewozu osób, które gwarantują wykonanie zamówienia w sposób należyty.</w:t>
      </w:r>
      <w:r>
        <w:rPr>
          <w:rFonts w:ascii="Arial" w:hAnsi="Arial" w:cs="Arial"/>
          <w:sz w:val="20"/>
          <w:szCs w:val="20"/>
        </w:rPr>
        <w:t xml:space="preserve"> </w:t>
      </w:r>
      <w:r w:rsidRPr="007A3396">
        <w:rPr>
          <w:rFonts w:ascii="Arial" w:hAnsi="Arial" w:cs="Arial"/>
          <w:sz w:val="20"/>
          <w:szCs w:val="20"/>
        </w:rPr>
        <w:t xml:space="preserve">Zależnie od zadania na które Wykonawca składa ofertę powinien dysponować następującymi   pojazdami:  </w:t>
      </w:r>
      <w:r>
        <w:rPr>
          <w:rFonts w:ascii="Arial" w:hAnsi="Arial" w:cs="Arial"/>
          <w:sz w:val="20"/>
          <w:szCs w:val="20"/>
        </w:rPr>
        <w:t>Z</w:t>
      </w:r>
      <w:r w:rsidRPr="007A3396">
        <w:rPr>
          <w:rFonts w:ascii="Arial" w:hAnsi="Arial" w:cs="Arial"/>
          <w:sz w:val="20"/>
          <w:szCs w:val="20"/>
        </w:rPr>
        <w:t>adanie 1 co najmniej jeden autobus do przewozu minimum 40 osób + kierowca oraz 1  autobus do przewozu</w:t>
      </w:r>
      <w:r>
        <w:rPr>
          <w:rFonts w:ascii="Arial" w:hAnsi="Arial" w:cs="Arial"/>
          <w:sz w:val="20"/>
          <w:szCs w:val="20"/>
        </w:rPr>
        <w:t xml:space="preserve"> </w:t>
      </w:r>
      <w:r w:rsidRPr="007A3396">
        <w:rPr>
          <w:rFonts w:ascii="Arial" w:hAnsi="Arial" w:cs="Arial"/>
          <w:sz w:val="20"/>
          <w:szCs w:val="20"/>
        </w:rPr>
        <w:t>min. 2</w:t>
      </w:r>
      <w:r>
        <w:rPr>
          <w:rFonts w:ascii="Arial" w:hAnsi="Arial" w:cs="Arial"/>
          <w:sz w:val="20"/>
          <w:szCs w:val="20"/>
        </w:rPr>
        <w:t>8 osób,   Z</w:t>
      </w:r>
      <w:r w:rsidRPr="007A3396">
        <w:rPr>
          <w:rFonts w:ascii="Arial" w:hAnsi="Arial" w:cs="Arial"/>
          <w:sz w:val="20"/>
          <w:szCs w:val="20"/>
        </w:rPr>
        <w:t xml:space="preserve">adanie 2  co najmniej jeden  pojazd do przewozu co najmniej  2 osób + kierowca, </w:t>
      </w:r>
      <w:r>
        <w:rPr>
          <w:rFonts w:ascii="Arial" w:hAnsi="Arial" w:cs="Arial"/>
          <w:sz w:val="20"/>
          <w:szCs w:val="20"/>
        </w:rPr>
        <w:t xml:space="preserve">zadanie 3 co </w:t>
      </w:r>
      <w:r w:rsidRPr="007A3396">
        <w:rPr>
          <w:rFonts w:ascii="Arial" w:hAnsi="Arial" w:cs="Arial"/>
          <w:sz w:val="20"/>
          <w:szCs w:val="20"/>
        </w:rPr>
        <w:t xml:space="preserve"> najmniej jeden autobus do przewozu co najmniej 40 osób + kierowca. Przy składaniu oferty  na zadanie 1 i 3 należy wykazać posiadanie co najmniej 3 pojazdów;  dwóch do przewozu minimum 40 osób + kierowca i trzeciego do przewozu min. 28 osób + kierowca.</w:t>
      </w:r>
    </w:p>
    <w:p w:rsidR="00B44637" w:rsidRPr="00A054BD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są ubezpieczeni od odpowiedzialności cywilnej w zakresie prowadzonej działalności   gospodarczej związanej z</w:t>
      </w:r>
      <w:r w:rsidR="00A054BD">
        <w:rPr>
          <w:rFonts w:ascii="Arial" w:hAnsi="Arial" w:cs="Arial"/>
          <w:sz w:val="20"/>
          <w:szCs w:val="20"/>
        </w:rPr>
        <w:t xml:space="preserve"> </w:t>
      </w:r>
      <w:r w:rsidRPr="00A054BD">
        <w:rPr>
          <w:rFonts w:ascii="Arial" w:hAnsi="Arial" w:cs="Arial"/>
          <w:sz w:val="20"/>
          <w:szCs w:val="20"/>
        </w:rPr>
        <w:t>przedmiotem zamówienia na sumę co najmniej  20 000,00 zł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054BD" w:rsidRDefault="004760BD" w:rsidP="00A054B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Zamawiający nie wymaga wniesienia wadium. </w:t>
      </w:r>
      <w:r w:rsidR="00A054BD" w:rsidRPr="00A054BD">
        <w:rPr>
          <w:rFonts w:ascii="Arial" w:hAnsi="Arial" w:cs="Arial"/>
          <w:bCs/>
          <w:sz w:val="20"/>
          <w:szCs w:val="20"/>
        </w:rPr>
        <w:t xml:space="preserve">Zamawiający dopuszcza składanie ofert częściowych. W takim przypadku  każde z wyodrębnionych zadań zamówienia - zadanie 1, zadanie 2 i zadanie 3 – stają się trzema częściami zamówienia.   Wykonawca  składa ofertę na jednym formularzu – oferta może dotyczyć tylko jednego wybranego zadania, dwóch dowolnych zadań lub wszystkich trzech zadań. W formularzu należy zaznaczyć, na które zadanie składana jest oferta częściowa.  </w:t>
      </w:r>
    </w:p>
    <w:p w:rsidR="00A054BD" w:rsidRPr="00A054BD" w:rsidRDefault="00A054BD" w:rsidP="00A054B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A054BD">
        <w:rPr>
          <w:rFonts w:ascii="Arial" w:hAnsi="Arial" w:cs="Arial"/>
          <w:bCs/>
          <w:sz w:val="20"/>
          <w:szCs w:val="20"/>
        </w:rPr>
        <w:t xml:space="preserve">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najniższa cena. </w:t>
      </w:r>
    </w:p>
    <w:p w:rsidR="006E643E" w:rsidRDefault="006E643E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</w:r>
      <w:r w:rsidRPr="001468AF">
        <w:rPr>
          <w:rFonts w:ascii="Arial" w:hAnsi="Arial" w:cs="Arial"/>
          <w:b/>
          <w:sz w:val="20"/>
          <w:szCs w:val="20"/>
        </w:rPr>
        <w:t>Termin składa</w:t>
      </w:r>
      <w:r w:rsidR="00CB4F69" w:rsidRPr="001468AF">
        <w:rPr>
          <w:rFonts w:ascii="Arial" w:hAnsi="Arial" w:cs="Arial"/>
          <w:b/>
          <w:sz w:val="20"/>
          <w:szCs w:val="20"/>
        </w:rPr>
        <w:t>ni</w:t>
      </w:r>
      <w:r w:rsidR="00A054BD" w:rsidRPr="001468AF">
        <w:rPr>
          <w:rFonts w:ascii="Arial" w:hAnsi="Arial" w:cs="Arial"/>
          <w:b/>
          <w:sz w:val="20"/>
          <w:szCs w:val="20"/>
        </w:rPr>
        <w:t>a ofert upływa w dniu 26</w:t>
      </w:r>
      <w:r w:rsidR="005F081D" w:rsidRPr="001468AF">
        <w:rPr>
          <w:rFonts w:ascii="Arial" w:hAnsi="Arial" w:cs="Arial"/>
          <w:b/>
          <w:sz w:val="20"/>
          <w:szCs w:val="20"/>
        </w:rPr>
        <w:t xml:space="preserve"> czerwca</w:t>
      </w:r>
      <w:r w:rsidR="00F567BD" w:rsidRPr="001468AF">
        <w:rPr>
          <w:rFonts w:ascii="Arial" w:hAnsi="Arial" w:cs="Arial"/>
          <w:b/>
          <w:sz w:val="20"/>
          <w:szCs w:val="20"/>
        </w:rPr>
        <w:t xml:space="preserve"> 2014</w:t>
      </w:r>
      <w:r w:rsidR="00CB4F69" w:rsidRPr="001468AF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1468AF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468AF">
        <w:rPr>
          <w:rFonts w:ascii="Arial" w:hAnsi="Arial" w:cs="Arial"/>
          <w:b/>
          <w:sz w:val="20"/>
          <w:szCs w:val="20"/>
        </w:rPr>
        <w:t>.</w:t>
      </w:r>
      <w:r w:rsidRPr="00CB4F69">
        <w:rPr>
          <w:rFonts w:ascii="Arial" w:hAnsi="Arial" w:cs="Arial"/>
          <w:sz w:val="20"/>
          <w:szCs w:val="20"/>
        </w:rPr>
        <w:t xml:space="preserve">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5F081D">
        <w:rPr>
          <w:rFonts w:ascii="Arial" w:hAnsi="Arial" w:cs="Arial"/>
          <w:sz w:val="20"/>
          <w:szCs w:val="20"/>
        </w:rPr>
        <w:t xml:space="preserve"> zamówienia: </w:t>
      </w:r>
      <w:r w:rsidR="00A054BD">
        <w:rPr>
          <w:rFonts w:ascii="Arial" w:hAnsi="Arial" w:cs="Arial"/>
          <w:sz w:val="20"/>
          <w:szCs w:val="20"/>
        </w:rPr>
        <w:t>od 1.09.2014 r. do 30.06.2015</w:t>
      </w:r>
      <w:r w:rsidRPr="00CB4F69">
        <w:rPr>
          <w:rFonts w:ascii="Arial" w:hAnsi="Arial" w:cs="Arial"/>
          <w:sz w:val="20"/>
          <w:szCs w:val="20"/>
        </w:rPr>
        <w:t>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718D9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  <w:t>W  O J T</w:t>
      </w:r>
    </w:p>
    <w:p w:rsidR="001718D9" w:rsidRPr="00E241A1" w:rsidRDefault="001718D9" w:rsidP="00E241A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Inż. Czesław JURGA</w:t>
      </w:r>
    </w:p>
    <w:sectPr w:rsidR="001718D9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40A" w:rsidRDefault="0095040A" w:rsidP="009B5DA3">
      <w:pPr>
        <w:spacing w:after="0" w:line="240" w:lineRule="auto"/>
      </w:pPr>
      <w:r>
        <w:separator/>
      </w:r>
    </w:p>
  </w:endnote>
  <w:endnote w:type="continuationSeparator" w:id="0">
    <w:p w:rsidR="0095040A" w:rsidRDefault="0095040A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CBD">
          <w:rPr>
            <w:noProof/>
          </w:rPr>
          <w:t>1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40A" w:rsidRDefault="0095040A" w:rsidP="009B5DA3">
      <w:pPr>
        <w:spacing w:after="0" w:line="240" w:lineRule="auto"/>
      </w:pPr>
      <w:r>
        <w:separator/>
      </w:r>
    </w:p>
  </w:footnote>
  <w:footnote w:type="continuationSeparator" w:id="0">
    <w:p w:rsidR="0095040A" w:rsidRDefault="0095040A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3488C"/>
    <w:multiLevelType w:val="hybridMultilevel"/>
    <w:tmpl w:val="BA9CA55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820D6"/>
    <w:multiLevelType w:val="hybridMultilevel"/>
    <w:tmpl w:val="B3FE9AFA"/>
    <w:lvl w:ilvl="0" w:tplc="A27C1B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B1721"/>
    <w:multiLevelType w:val="hybridMultilevel"/>
    <w:tmpl w:val="E1283C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EA546B4"/>
    <w:multiLevelType w:val="hybridMultilevel"/>
    <w:tmpl w:val="56DCC6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050A0"/>
    <w:multiLevelType w:val="hybridMultilevel"/>
    <w:tmpl w:val="8440EC34"/>
    <w:lvl w:ilvl="0" w:tplc="8E98D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A27C1B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5180D3A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CB5712"/>
    <w:multiLevelType w:val="hybridMultilevel"/>
    <w:tmpl w:val="ACB638EE"/>
    <w:lvl w:ilvl="0" w:tplc="263ADE74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5C1B375D"/>
    <w:multiLevelType w:val="hybridMultilevel"/>
    <w:tmpl w:val="76F4D67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556F8F"/>
    <w:multiLevelType w:val="hybridMultilevel"/>
    <w:tmpl w:val="BAB40EB4"/>
    <w:lvl w:ilvl="0" w:tplc="57C0F9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64A3"/>
    <w:rsid w:val="000126C1"/>
    <w:rsid w:val="00031480"/>
    <w:rsid w:val="0007043A"/>
    <w:rsid w:val="000F2168"/>
    <w:rsid w:val="00103872"/>
    <w:rsid w:val="00121F64"/>
    <w:rsid w:val="00132AB4"/>
    <w:rsid w:val="001468AF"/>
    <w:rsid w:val="00156B61"/>
    <w:rsid w:val="001718D9"/>
    <w:rsid w:val="001D3891"/>
    <w:rsid w:val="00215EA4"/>
    <w:rsid w:val="002D27E9"/>
    <w:rsid w:val="00302CBD"/>
    <w:rsid w:val="003320A9"/>
    <w:rsid w:val="0037416D"/>
    <w:rsid w:val="00376054"/>
    <w:rsid w:val="003872A9"/>
    <w:rsid w:val="004662D0"/>
    <w:rsid w:val="004760BD"/>
    <w:rsid w:val="00481FF3"/>
    <w:rsid w:val="0049650F"/>
    <w:rsid w:val="00530606"/>
    <w:rsid w:val="005F046D"/>
    <w:rsid w:val="005F081D"/>
    <w:rsid w:val="00615CAD"/>
    <w:rsid w:val="00694C2F"/>
    <w:rsid w:val="006E643E"/>
    <w:rsid w:val="00732F67"/>
    <w:rsid w:val="007A3396"/>
    <w:rsid w:val="007D632E"/>
    <w:rsid w:val="008A4ACE"/>
    <w:rsid w:val="00940D84"/>
    <w:rsid w:val="0094539C"/>
    <w:rsid w:val="0095040A"/>
    <w:rsid w:val="009A67AB"/>
    <w:rsid w:val="009B5DA3"/>
    <w:rsid w:val="009F1848"/>
    <w:rsid w:val="00A054BD"/>
    <w:rsid w:val="00A3226C"/>
    <w:rsid w:val="00A57D63"/>
    <w:rsid w:val="00B22722"/>
    <w:rsid w:val="00B44637"/>
    <w:rsid w:val="00BF2C0B"/>
    <w:rsid w:val="00C03CE2"/>
    <w:rsid w:val="00CB3986"/>
    <w:rsid w:val="00CB4F69"/>
    <w:rsid w:val="00D47BE2"/>
    <w:rsid w:val="00E13349"/>
    <w:rsid w:val="00E16FEE"/>
    <w:rsid w:val="00E241A1"/>
    <w:rsid w:val="00E50DC6"/>
    <w:rsid w:val="00E512BF"/>
    <w:rsid w:val="00E5469B"/>
    <w:rsid w:val="00E846AD"/>
    <w:rsid w:val="00EA0DFD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  <w:style w:type="paragraph" w:styleId="NormalnyWeb">
    <w:name w:val="Normal (Web)"/>
    <w:basedOn w:val="Normalny"/>
    <w:uiPriority w:val="99"/>
    <w:semiHidden/>
    <w:unhideWhenUsed/>
    <w:rsid w:val="000314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  <w:style w:type="paragraph" w:styleId="NormalnyWeb">
    <w:name w:val="Normal (Web)"/>
    <w:basedOn w:val="Normalny"/>
    <w:uiPriority w:val="99"/>
    <w:semiHidden/>
    <w:unhideWhenUsed/>
    <w:rsid w:val="000314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56</cp:revision>
  <cp:lastPrinted>2014-06-11T06:23:00Z</cp:lastPrinted>
  <dcterms:created xsi:type="dcterms:W3CDTF">2013-03-14T09:38:00Z</dcterms:created>
  <dcterms:modified xsi:type="dcterms:W3CDTF">2014-06-11T06:44:00Z</dcterms:modified>
</cp:coreProperties>
</file>